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9" w:rsidRPr="00390CD8" w:rsidRDefault="00EA0994" w:rsidP="00EA0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0CD8">
        <w:rPr>
          <w:rFonts w:ascii="Times New Roman" w:hAnsi="Times New Roman" w:cs="Times New Roman"/>
          <w:sz w:val="28"/>
          <w:szCs w:val="28"/>
        </w:rPr>
        <w:t>JĘZYK ANGIELSKI, KL. VI: 26.03.2020 – 31.03.2020</w:t>
      </w:r>
    </w:p>
    <w:p w:rsidR="00390CD8" w:rsidRDefault="00390CD8" w:rsidP="00EA09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0CD8">
        <w:rPr>
          <w:rFonts w:ascii="Times New Roman" w:hAnsi="Times New Roman" w:cs="Times New Roman"/>
          <w:b/>
          <w:sz w:val="28"/>
          <w:szCs w:val="28"/>
        </w:rPr>
        <w:t>Czwartek: 26.03.2020</w:t>
      </w:r>
    </w:p>
    <w:p w:rsidR="00390CD8" w:rsidRPr="00390CD8" w:rsidRDefault="00390CD8" w:rsidP="00EA0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Ćwiczenia gramatyczne z liczebnikami policzalnymi, niepoliczalnymi.</w:t>
      </w:r>
    </w:p>
    <w:p w:rsidR="00E01039" w:rsidRPr="00E01039" w:rsidRDefault="00E01039" w:rsidP="00E010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039">
        <w:rPr>
          <w:rFonts w:ascii="Times New Roman" w:hAnsi="Times New Roman" w:cs="Times New Roman"/>
          <w:sz w:val="28"/>
          <w:szCs w:val="28"/>
        </w:rPr>
        <w:t>wykonujemy ćwiczenia utrwalające wcześniej poznane wiadomości gramatyczne:</w:t>
      </w:r>
    </w:p>
    <w:p w:rsidR="00E01039" w:rsidRPr="00E01039" w:rsidRDefault="00E01039" w:rsidP="00E01039">
      <w:pPr>
        <w:pStyle w:val="Akapitzlist"/>
        <w:tabs>
          <w:tab w:val="left" w:pos="284"/>
        </w:tabs>
        <w:spacing w:before="2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  <w:lang w:val="en-US"/>
        </w:rPr>
        <w:t>Countable / Uncountable nouns - Quantifiers</w:t>
      </w:r>
    </w:p>
    <w:p w:rsidR="00E01039" w:rsidRPr="00E01039" w:rsidRDefault="00E01039" w:rsidP="00E01039">
      <w:pPr>
        <w:pStyle w:val="Akapitzlist"/>
        <w:tabs>
          <w:tab w:val="left" w:pos="284"/>
        </w:tabs>
        <w:spacing w:before="2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Complete the sentences with </w:t>
      </w:r>
      <w:r w:rsidRPr="00E0103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(how) much, (how) many, a lot of.</w:t>
      </w:r>
    </w:p>
    <w:p w:rsidR="00E01039" w:rsidRPr="00E01039" w:rsidRDefault="00E01039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01039">
        <w:rPr>
          <w:rFonts w:ascii="Times New Roman" w:hAnsi="Times New Roman" w:cs="Times New Roman"/>
          <w:sz w:val="28"/>
          <w:szCs w:val="28"/>
        </w:rPr>
        <w:t xml:space="preserve"> ____________ money do you need?</w:t>
      </w:r>
    </w:p>
    <w:p w:rsidR="00E01039" w:rsidRPr="00E01039" w:rsidRDefault="00E01039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01039">
        <w:rPr>
          <w:rFonts w:ascii="Times New Roman" w:hAnsi="Times New Roman" w:cs="Times New Roman"/>
          <w:sz w:val="28"/>
          <w:szCs w:val="28"/>
        </w:rPr>
        <w:t>____________ blue pens has your brother got?</w:t>
      </w:r>
    </w:p>
    <w:p w:rsidR="00E01039" w:rsidRPr="00E01039" w:rsidRDefault="00E01039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01039">
        <w:rPr>
          <w:rFonts w:ascii="Times New Roman" w:hAnsi="Times New Roman" w:cs="Times New Roman"/>
          <w:sz w:val="28"/>
          <w:szCs w:val="28"/>
        </w:rPr>
        <w:t>My cat doesn’t drink ____________ milk.</w:t>
      </w:r>
    </w:p>
    <w:p w:rsidR="00E01039" w:rsidRPr="00E01039" w:rsidRDefault="00E01039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01039">
        <w:rPr>
          <w:rFonts w:ascii="Times New Roman" w:hAnsi="Times New Roman" w:cs="Times New Roman"/>
          <w:sz w:val="28"/>
          <w:szCs w:val="28"/>
        </w:rPr>
        <w:t>. I don’t know ____________ people from England.</w:t>
      </w:r>
    </w:p>
    <w:p w:rsidR="00E01039" w:rsidRPr="00E01039" w:rsidRDefault="00E01039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E01039">
        <w:rPr>
          <w:rFonts w:ascii="Times New Roman" w:hAnsi="Times New Roman" w:cs="Times New Roman"/>
          <w:sz w:val="28"/>
          <w:szCs w:val="28"/>
        </w:rPr>
        <w:t>____________ boys and girls play football every weekend.</w:t>
      </w:r>
    </w:p>
    <w:p w:rsidR="00E01039" w:rsidRPr="00E01039" w:rsidRDefault="00E01039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01039">
        <w:rPr>
          <w:rFonts w:ascii="Times New Roman" w:hAnsi="Times New Roman" w:cs="Times New Roman"/>
          <w:sz w:val="28"/>
          <w:szCs w:val="28"/>
        </w:rPr>
        <w:t xml:space="preserve"> My mum doesn’t have ____________ time today. </w:t>
      </w:r>
    </w:p>
    <w:p w:rsidR="00E01039" w:rsidRPr="00E01039" w:rsidRDefault="00E01039" w:rsidP="00E01039">
      <w:pPr>
        <w:pStyle w:val="Tekstpodstawowy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01039" w:rsidRPr="00E01039" w:rsidRDefault="00E01039" w:rsidP="00E01039">
      <w:pPr>
        <w:pStyle w:val="Tekstpodstawowy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</w:rPr>
        <w:t>2 Choose the correct item.</w:t>
      </w:r>
    </w:p>
    <w:p w:rsidR="00E01039" w:rsidRPr="00E01039" w:rsidRDefault="00E01039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01039">
        <w:rPr>
          <w:rFonts w:ascii="Times New Roman" w:hAnsi="Times New Roman" w:cs="Times New Roman"/>
          <w:sz w:val="28"/>
          <w:szCs w:val="28"/>
        </w:rPr>
        <w:t xml:space="preserve"> I have </w:t>
      </w:r>
      <w:r w:rsidRPr="00E01039">
        <w:rPr>
          <w:rFonts w:ascii="Times New Roman" w:hAnsi="Times New Roman" w:cs="Times New Roman"/>
          <w:b/>
          <w:bCs/>
          <w:sz w:val="28"/>
          <w:szCs w:val="28"/>
        </w:rPr>
        <w:t>a few / a little</w:t>
      </w:r>
      <w:r w:rsidRPr="00E01039">
        <w:rPr>
          <w:rFonts w:ascii="Times New Roman" w:hAnsi="Times New Roman" w:cs="Times New Roman"/>
          <w:sz w:val="28"/>
          <w:szCs w:val="28"/>
        </w:rPr>
        <w:t xml:space="preserve"> time, so we can buy a lamp.</w:t>
      </w:r>
    </w:p>
    <w:p w:rsidR="00E01039" w:rsidRPr="00E01039" w:rsidRDefault="00E01039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01039">
        <w:rPr>
          <w:rFonts w:ascii="Times New Roman" w:hAnsi="Times New Roman" w:cs="Times New Roman"/>
          <w:sz w:val="28"/>
          <w:szCs w:val="28"/>
        </w:rPr>
        <w:t xml:space="preserve"> Take</w:t>
      </w:r>
      <w:r w:rsidRPr="00E01039">
        <w:rPr>
          <w:rFonts w:ascii="Times New Roman" w:hAnsi="Times New Roman" w:cs="Times New Roman"/>
          <w:b/>
          <w:bCs/>
          <w:sz w:val="28"/>
          <w:szCs w:val="28"/>
        </w:rPr>
        <w:t xml:space="preserve"> a few / a little</w:t>
      </w:r>
      <w:r w:rsidRPr="00E01039">
        <w:rPr>
          <w:rFonts w:ascii="Times New Roman" w:hAnsi="Times New Roman" w:cs="Times New Roman"/>
          <w:sz w:val="28"/>
          <w:szCs w:val="28"/>
        </w:rPr>
        <w:t xml:space="preserve"> books with you.</w:t>
      </w:r>
    </w:p>
    <w:p w:rsidR="00E01039" w:rsidRPr="00E01039" w:rsidRDefault="00E01039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01039">
        <w:rPr>
          <w:rFonts w:ascii="Times New Roman" w:hAnsi="Times New Roman" w:cs="Times New Roman"/>
          <w:sz w:val="28"/>
          <w:szCs w:val="28"/>
        </w:rPr>
        <w:t xml:space="preserve">I’m afraid </w:t>
      </w:r>
      <w:r w:rsidRPr="00E01039">
        <w:rPr>
          <w:rFonts w:ascii="Times New Roman" w:hAnsi="Times New Roman" w:cs="Times New Roman"/>
          <w:b/>
          <w:bCs/>
          <w:sz w:val="28"/>
          <w:szCs w:val="28"/>
        </w:rPr>
        <w:t>few / little</w:t>
      </w:r>
      <w:r w:rsidRPr="00E01039">
        <w:rPr>
          <w:rFonts w:ascii="Times New Roman" w:hAnsi="Times New Roman" w:cs="Times New Roman"/>
          <w:sz w:val="28"/>
          <w:szCs w:val="28"/>
        </w:rPr>
        <w:t xml:space="preserve"> kids are interested in this boring game.</w:t>
      </w:r>
    </w:p>
    <w:p w:rsidR="00E01039" w:rsidRPr="00E01039" w:rsidRDefault="00E01039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01039">
        <w:rPr>
          <w:rFonts w:ascii="Times New Roman" w:hAnsi="Times New Roman" w:cs="Times New Roman"/>
          <w:sz w:val="28"/>
          <w:szCs w:val="28"/>
        </w:rPr>
        <w:t>We drink very</w:t>
      </w:r>
      <w:r w:rsidRPr="00E01039">
        <w:rPr>
          <w:rFonts w:ascii="Times New Roman" w:hAnsi="Times New Roman" w:cs="Times New Roman"/>
          <w:b/>
          <w:bCs/>
          <w:sz w:val="28"/>
          <w:szCs w:val="28"/>
        </w:rPr>
        <w:t xml:space="preserve"> little / few</w:t>
      </w:r>
      <w:r w:rsidRPr="00E01039">
        <w:rPr>
          <w:rFonts w:ascii="Times New Roman" w:hAnsi="Times New Roman" w:cs="Times New Roman"/>
          <w:sz w:val="28"/>
          <w:szCs w:val="28"/>
        </w:rPr>
        <w:t xml:space="preserve"> mineral water.</w:t>
      </w:r>
    </w:p>
    <w:p w:rsidR="00E01039" w:rsidRDefault="00E01039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</w:rPr>
        <w:t xml:space="preserve">5. A few / A little </w:t>
      </w:r>
      <w:r w:rsidRPr="00E01039">
        <w:rPr>
          <w:rFonts w:ascii="Times New Roman" w:hAnsi="Times New Roman" w:cs="Times New Roman"/>
          <w:sz w:val="28"/>
          <w:szCs w:val="28"/>
        </w:rPr>
        <w:t>students knew the correct answer.</w:t>
      </w:r>
    </w:p>
    <w:p w:rsidR="00390CD8" w:rsidRDefault="00390CD8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90CD8" w:rsidRDefault="00390CD8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90CD8" w:rsidRDefault="00390CD8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90CD8" w:rsidRDefault="00390CD8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90CD8" w:rsidRPr="00390CD8" w:rsidRDefault="00390CD8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90CD8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Poniedziałek: 30.03.2020</w:t>
      </w:r>
    </w:p>
    <w:p w:rsidR="00390CD8" w:rsidRPr="00390CD8" w:rsidRDefault="00390CD8" w:rsidP="00E01039">
      <w:pPr>
        <w:pStyle w:val="Tekstpodstawowy"/>
        <w:spacing w:after="100" w:line="360" w:lineRule="auto"/>
        <w:ind w:left="720"/>
        <w:rPr>
          <w:rFonts w:ascii="Times New Roman" w:hAnsi="Times New Roman" w:cs="Times New Roman"/>
          <w:sz w:val="28"/>
          <w:szCs w:val="28"/>
          <w:lang w:val="pl-PL"/>
        </w:rPr>
      </w:pPr>
      <w:r w:rsidRPr="00390CD8">
        <w:rPr>
          <w:rFonts w:ascii="Times New Roman" w:hAnsi="Times New Roman" w:cs="Times New Roman"/>
          <w:sz w:val="28"/>
          <w:szCs w:val="28"/>
          <w:lang w:val="pl-PL"/>
        </w:rPr>
        <w:t>Temat: poznajemy nazwy dzikich zwierząt.</w:t>
      </w:r>
    </w:p>
    <w:p w:rsidR="00E01039" w:rsidRPr="00390CD8" w:rsidRDefault="00E01039" w:rsidP="00E010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0994" w:rsidRDefault="00EA0994" w:rsidP="00EA099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994">
        <w:rPr>
          <w:rFonts w:ascii="Times New Roman" w:hAnsi="Times New Roman" w:cs="Times New Roman"/>
          <w:sz w:val="28"/>
          <w:szCs w:val="28"/>
        </w:rPr>
        <w:t xml:space="preserve">wypisujemy i tłumaczymy w zeszytach słownictwo związane z dzikimi zwierzętami: podręcznik str.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EA0994" w:rsidRDefault="00EA0994" w:rsidP="00EA099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wykonujemy ćwiczenie utrwalające słownictwo:</w:t>
      </w:r>
    </w:p>
    <w:p w:rsidR="00E01039" w:rsidRDefault="00E01039" w:rsidP="00E010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039" w:rsidRPr="00E01039" w:rsidRDefault="00E01039" w:rsidP="00E010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0994" w:rsidRPr="00E01039" w:rsidRDefault="00EA0994" w:rsidP="00EA0994">
      <w:pPr>
        <w:pStyle w:val="Normal7"/>
        <w:rPr>
          <w:rFonts w:ascii="Times New Roman" w:hAnsi="Times New Roman" w:cs="Times New Roman"/>
          <w:b/>
          <w:bCs/>
          <w:sz w:val="28"/>
          <w:szCs w:val="28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</w:rPr>
        <w:t>Match the pictures (1-11 ) to the correct words (A-K)</w:t>
      </w:r>
    </w:p>
    <w:p w:rsidR="00EA0994" w:rsidRPr="00150897" w:rsidRDefault="00EA0994" w:rsidP="00EA0994">
      <w:pPr>
        <w:pStyle w:val="Normal7"/>
        <w:rPr>
          <w:sz w:val="24"/>
        </w:rPr>
      </w:pPr>
    </w:p>
    <w:p w:rsidR="00EA0994" w:rsidRDefault="00EA0994" w:rsidP="00EA0994">
      <w:pPr>
        <w:pStyle w:val="Normal7"/>
        <w:numPr>
          <w:ilvl w:val="0"/>
          <w:numId w:val="1"/>
        </w:numPr>
      </w:pPr>
      <w:r w:rsidRPr="00FC2ADB">
        <w:rPr>
          <w:b/>
          <w:bCs/>
          <w:noProof/>
          <w:lang w:val="pl-PL" w:eastAsia="pl-PL"/>
        </w:rPr>
        <w:drawing>
          <wp:inline distT="0" distB="0" distL="0" distR="0">
            <wp:extent cx="1323975" cy="990600"/>
            <wp:effectExtent l="0" t="0" r="9525" b="0"/>
            <wp:docPr id="11" name="Obraz 11" descr="Viceroy_butterfly_feeding_on_a_white_Zinnia__sh_6389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eroy_butterfly_feeding_on_a_white_Zinnia__sh_638925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2. </w:t>
      </w:r>
      <w:r w:rsidRPr="00FC2ADB">
        <w:rPr>
          <w:b/>
          <w:bCs/>
          <w:noProof/>
          <w:lang w:val="pl-PL" w:eastAsia="pl-PL"/>
        </w:rPr>
        <w:drawing>
          <wp:inline distT="0" distB="0" distL="0" distR="0">
            <wp:extent cx="1504950" cy="1000125"/>
            <wp:effectExtent l="0" t="0" r="0" b="9525"/>
            <wp:docPr id="10" name="Obraz 10" descr="Thst_485572770_dol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st_485572770_dolph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             3</w:t>
      </w:r>
      <w:r w:rsidRPr="00FC2ADB">
        <w:rPr>
          <w:b/>
          <w:bCs/>
          <w:noProof/>
          <w:lang w:val="pl-PL" w:eastAsia="pl-PL"/>
        </w:rPr>
        <w:drawing>
          <wp:inline distT="0" distB="0" distL="0" distR="0">
            <wp:extent cx="1066800" cy="1066800"/>
            <wp:effectExtent l="0" t="0" r="0" b="0"/>
            <wp:docPr id="9" name="Obraz 9" descr="OS18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180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039">
        <w:rPr>
          <w:b/>
          <w:bCs/>
        </w:rPr>
        <w:t>3.</w:t>
      </w:r>
    </w:p>
    <w:p w:rsidR="00EA0994" w:rsidRPr="00150897" w:rsidRDefault="00EA0994" w:rsidP="00EA0994">
      <w:pPr>
        <w:pStyle w:val="Normal7"/>
        <w:jc w:val="center"/>
        <w:rPr>
          <w:sz w:val="36"/>
        </w:rPr>
      </w:pPr>
    </w:p>
    <w:p w:rsidR="00EA0994" w:rsidRDefault="00EA0994" w:rsidP="00EA0994">
      <w:pPr>
        <w:pStyle w:val="Normal7"/>
      </w:pPr>
      <w:r>
        <w:rPr>
          <w:b/>
          <w:bCs/>
        </w:rPr>
        <w:t xml:space="preserve">          4.       </w:t>
      </w:r>
      <w:r w:rsidRPr="00FC2ADB">
        <w:rPr>
          <w:b/>
          <w:bCs/>
          <w:noProof/>
          <w:lang w:val="pl-PL" w:eastAsia="pl-PL"/>
        </w:rPr>
        <w:drawing>
          <wp:inline distT="0" distB="0" distL="0" distR="0">
            <wp:extent cx="733425" cy="1104900"/>
            <wp:effectExtent l="0" t="0" r="9525" b="0"/>
            <wp:docPr id="8" name="Obraz 8" descr="sh_chameleon_79698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_chameleon_796980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5. </w:t>
      </w:r>
      <w:r w:rsidRPr="00C50597">
        <w:rPr>
          <w:b/>
          <w:bCs/>
          <w:noProof/>
          <w:lang w:val="pl-PL" w:eastAsia="pl-PL"/>
        </w:rPr>
        <w:drawing>
          <wp:inline distT="0" distB="0" distL="0" distR="0">
            <wp:extent cx="1562100" cy="1076325"/>
            <wp:effectExtent l="0" t="0" r="0" b="9525"/>
            <wp:docPr id="7" name="Obraz 7" descr="thst_Monkey_natthapenpis_509996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st_Monkey_natthapenpis_5099964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79" r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039">
        <w:rPr>
          <w:b/>
          <w:bCs/>
        </w:rPr>
        <w:tab/>
        <w:t xml:space="preserve">        </w:t>
      </w:r>
      <w:r w:rsidRPr="00B606C1">
        <w:rPr>
          <w:b/>
          <w:bCs/>
          <w:noProof/>
          <w:lang w:val="pl-PL" w:eastAsia="pl-PL"/>
        </w:rPr>
        <w:drawing>
          <wp:inline distT="0" distB="0" distL="0" distR="0">
            <wp:extent cx="1476375" cy="981075"/>
            <wp:effectExtent l="0" t="0" r="9525" b="9525"/>
            <wp:docPr id="6" name="Obraz 6" descr="shut_turtle_tortoise_5854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ut_turtle_tortoise_585429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039">
        <w:rPr>
          <w:b/>
          <w:bCs/>
        </w:rPr>
        <w:t>6.</w:t>
      </w:r>
    </w:p>
    <w:p w:rsidR="00EA0994" w:rsidRDefault="00EA0994" w:rsidP="00EA0994">
      <w:pPr>
        <w:pStyle w:val="Normal7"/>
        <w:jc w:val="center"/>
        <w:rPr>
          <w:b/>
          <w:bCs/>
          <w:sz w:val="36"/>
          <w:szCs w:val="36"/>
        </w:rPr>
      </w:pPr>
    </w:p>
    <w:p w:rsidR="00EA0994" w:rsidRDefault="00EA0994" w:rsidP="00EA0994">
      <w:pPr>
        <w:pStyle w:val="Normal7"/>
        <w:rPr>
          <w:b/>
          <w:bCs/>
        </w:rPr>
      </w:pPr>
      <w:r>
        <w:rPr>
          <w:b/>
          <w:bCs/>
        </w:rPr>
        <w:lastRenderedPageBreak/>
        <w:t xml:space="preserve">       7. </w:t>
      </w:r>
      <w:r w:rsidRPr="00B606C1">
        <w:rPr>
          <w:b/>
          <w:bCs/>
        </w:rPr>
        <w:t xml:space="preserve"> </w:t>
      </w:r>
      <w:r w:rsidRPr="00B606C1">
        <w:rPr>
          <w:b/>
          <w:bCs/>
          <w:noProof/>
          <w:lang w:val="pl-PL" w:eastAsia="pl-PL"/>
        </w:rPr>
        <w:drawing>
          <wp:inline distT="0" distB="0" distL="0" distR="0">
            <wp:extent cx="1333500" cy="885825"/>
            <wp:effectExtent l="0" t="0" r="0" b="9525"/>
            <wp:docPr id="5" name="Obraz 5" descr="thst_crocodile_open_mouth_186585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st_crocodile_open_mouth_1865859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8. </w:t>
      </w:r>
      <w:r w:rsidRPr="00B606C1">
        <w:rPr>
          <w:b/>
          <w:bCs/>
          <w:noProof/>
          <w:lang w:val="pl-PL" w:eastAsia="pl-PL"/>
        </w:rPr>
        <w:drawing>
          <wp:inline distT="0" distB="0" distL="0" distR="0">
            <wp:extent cx="1219200" cy="914400"/>
            <wp:effectExtent l="0" t="0" r="0" b="0"/>
            <wp:docPr id="4" name="Obraz 4" descr="salam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lamand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           </w:t>
      </w:r>
      <w:r w:rsidRPr="00B606C1">
        <w:rPr>
          <w:b/>
          <w:bCs/>
          <w:noProof/>
          <w:lang w:val="pl-PL" w:eastAsia="pl-PL"/>
        </w:rPr>
        <w:drawing>
          <wp:inline distT="0" distB="0" distL="0" distR="0">
            <wp:extent cx="1428750" cy="1104900"/>
            <wp:effectExtent l="0" t="0" r="0" b="0"/>
            <wp:docPr id="3" name="Obraz 3" descr="z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u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94" w:rsidRPr="00150897" w:rsidRDefault="00EA0994" w:rsidP="00EA0994">
      <w:pPr>
        <w:pStyle w:val="Normal7"/>
        <w:rPr>
          <w:sz w:val="36"/>
        </w:rPr>
      </w:pPr>
      <w:r>
        <w:rPr>
          <w:b/>
          <w:bCs/>
        </w:rPr>
        <w:tab/>
      </w:r>
      <w:r w:rsidR="00E01039">
        <w:rPr>
          <w:b/>
          <w:bCs/>
        </w:rPr>
        <w:t>9.</w:t>
      </w:r>
    </w:p>
    <w:p w:rsidR="00EA0994" w:rsidRDefault="00EA0994" w:rsidP="00EA0994">
      <w:pPr>
        <w:pStyle w:val="Normal7"/>
        <w:ind w:left="0" w:firstLine="0"/>
        <w:jc w:val="center"/>
        <w:rPr>
          <w:b/>
          <w:bCs/>
        </w:rPr>
      </w:pPr>
      <w:r>
        <w:rPr>
          <w:b/>
          <w:bCs/>
        </w:rPr>
        <w:t xml:space="preserve">10. </w:t>
      </w:r>
      <w:r w:rsidRPr="00C50597">
        <w:rPr>
          <w:b/>
          <w:bCs/>
          <w:noProof/>
          <w:lang w:val="pl-PL" w:eastAsia="pl-PL"/>
        </w:rPr>
        <w:drawing>
          <wp:inline distT="0" distB="0" distL="0" distR="0">
            <wp:extent cx="1371600" cy="1171575"/>
            <wp:effectExtent l="0" t="0" r="0" b="9525"/>
            <wp:docPr id="2" name="Obraz 2" descr="OS2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S210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4" t="8873" r="13750" b="2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11. </w:t>
      </w:r>
      <w:r w:rsidRPr="00B606C1">
        <w:rPr>
          <w:b/>
          <w:bCs/>
          <w:noProof/>
          <w:lang w:val="pl-PL" w:eastAsia="pl-PL"/>
        </w:rPr>
        <w:drawing>
          <wp:inline distT="0" distB="0" distL="0" distR="0">
            <wp:extent cx="866775" cy="1171575"/>
            <wp:effectExtent l="0" t="0" r="9525" b="9525"/>
            <wp:docPr id="1" name="Obraz 1" descr="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g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94" w:rsidRDefault="00EA0994" w:rsidP="00EA0994">
      <w:pPr>
        <w:pStyle w:val="Normal7"/>
        <w:ind w:left="0" w:firstLine="0"/>
      </w:pPr>
    </w:p>
    <w:p w:rsidR="00EA0994" w:rsidRPr="00EA0994" w:rsidRDefault="00EA0994" w:rsidP="00EA0994">
      <w:pPr>
        <w:jc w:val="center"/>
        <w:rPr>
          <w:b/>
          <w:bCs/>
          <w:lang w:val="en-US"/>
        </w:rPr>
      </w:pPr>
    </w:p>
    <w:p w:rsidR="00EA0994" w:rsidRPr="00EA0994" w:rsidRDefault="00EA0994" w:rsidP="00EA0994">
      <w:pPr>
        <w:spacing w:line="480" w:lineRule="auto"/>
        <w:jc w:val="center"/>
        <w:rPr>
          <w:lang w:val="en-US"/>
        </w:rPr>
      </w:pPr>
      <w:r w:rsidRPr="00EA0994">
        <w:rPr>
          <w:b/>
          <w:bCs/>
          <w:lang w:val="en-US"/>
        </w:rPr>
        <w:t xml:space="preserve">A. </w:t>
      </w:r>
      <w:r w:rsidRPr="00EA0994">
        <w:rPr>
          <w:lang w:val="en-US"/>
        </w:rPr>
        <w:t xml:space="preserve">butterfly  ____  </w:t>
      </w:r>
      <w:r w:rsidRPr="00EA0994">
        <w:rPr>
          <w:b/>
          <w:bCs/>
          <w:lang w:val="en-US"/>
        </w:rPr>
        <w:t xml:space="preserve">   B. </w:t>
      </w:r>
      <w:r w:rsidRPr="00EA0994">
        <w:rPr>
          <w:lang w:val="en-US"/>
        </w:rPr>
        <w:t>frog ____</w:t>
      </w:r>
      <w:r w:rsidRPr="00EA0994">
        <w:rPr>
          <w:b/>
          <w:bCs/>
          <w:lang w:val="en-US"/>
        </w:rPr>
        <w:t xml:space="preserve">  C.</w:t>
      </w:r>
      <w:r w:rsidRPr="00EA0994">
        <w:rPr>
          <w:lang w:val="en-US"/>
        </w:rPr>
        <w:t xml:space="preserve"> salamander </w:t>
      </w:r>
      <w:r w:rsidRPr="00EA0994">
        <w:rPr>
          <w:bCs/>
          <w:lang w:val="en-US"/>
        </w:rPr>
        <w:t>___</w:t>
      </w:r>
      <w:r w:rsidRPr="00EA0994">
        <w:rPr>
          <w:b/>
          <w:bCs/>
          <w:lang w:val="en-US"/>
        </w:rPr>
        <w:t xml:space="preserve"> D. </w:t>
      </w:r>
      <w:r w:rsidRPr="00EA0994">
        <w:rPr>
          <w:lang w:val="en-US"/>
        </w:rPr>
        <w:t xml:space="preserve">beetle ____ </w:t>
      </w:r>
      <w:r w:rsidRPr="00EA0994">
        <w:rPr>
          <w:b/>
          <w:bCs/>
          <w:lang w:val="en-US"/>
        </w:rPr>
        <w:t xml:space="preserve">E. </w:t>
      </w:r>
      <w:r w:rsidRPr="00EA0994">
        <w:rPr>
          <w:lang w:val="en-US"/>
        </w:rPr>
        <w:t xml:space="preserve">crocodile ____ </w:t>
      </w:r>
      <w:r w:rsidRPr="00EA0994">
        <w:rPr>
          <w:b/>
          <w:bCs/>
          <w:lang w:val="en-US"/>
        </w:rPr>
        <w:t xml:space="preserve"> F. </w:t>
      </w:r>
      <w:r w:rsidRPr="00EA0994">
        <w:rPr>
          <w:lang w:val="en-US"/>
        </w:rPr>
        <w:t>tiger ____</w:t>
      </w:r>
    </w:p>
    <w:p w:rsidR="00EA0994" w:rsidRDefault="00EA0994" w:rsidP="00EA0994">
      <w:pPr>
        <w:pStyle w:val="Normal7"/>
        <w:spacing w:line="480" w:lineRule="auto"/>
        <w:jc w:val="center"/>
      </w:pPr>
      <w:r>
        <w:rPr>
          <w:b/>
          <w:bCs/>
        </w:rPr>
        <w:t xml:space="preserve">G. </w:t>
      </w:r>
      <w:r>
        <w:t xml:space="preserve">monkey ____   </w:t>
      </w:r>
      <w:r>
        <w:rPr>
          <w:b/>
          <w:bCs/>
        </w:rPr>
        <w:t xml:space="preserve">    H. </w:t>
      </w:r>
      <w:r>
        <w:t xml:space="preserve">chameleon ____ </w:t>
      </w:r>
      <w:r>
        <w:rPr>
          <w:b/>
          <w:bCs/>
        </w:rPr>
        <w:t xml:space="preserve"> I. </w:t>
      </w:r>
      <w:r>
        <w:t>dolphin ____</w:t>
      </w:r>
      <w:r>
        <w:rPr>
          <w:b/>
          <w:bCs/>
        </w:rPr>
        <w:t xml:space="preserve"> J. </w:t>
      </w:r>
      <w:r>
        <w:t>wasp ____</w:t>
      </w:r>
      <w:r>
        <w:rPr>
          <w:b/>
          <w:bCs/>
        </w:rPr>
        <w:t xml:space="preserve"> K.</w:t>
      </w:r>
      <w:r>
        <w:t xml:space="preserve"> tortoise ____</w:t>
      </w:r>
    </w:p>
    <w:p w:rsidR="00390CD8" w:rsidRDefault="00390CD8" w:rsidP="00390CD8">
      <w:pPr>
        <w:pStyle w:val="Normal7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D8" w:rsidRPr="00390CD8" w:rsidRDefault="00390CD8" w:rsidP="00390CD8">
      <w:pPr>
        <w:pStyle w:val="Normal7"/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90CD8">
        <w:rPr>
          <w:rFonts w:ascii="Times New Roman" w:hAnsi="Times New Roman" w:cs="Times New Roman"/>
          <w:b/>
          <w:bCs/>
          <w:sz w:val="28"/>
          <w:szCs w:val="28"/>
          <w:lang w:val="pl-PL"/>
        </w:rPr>
        <w:t>Wtorek: 31.03.2020</w:t>
      </w:r>
    </w:p>
    <w:p w:rsidR="00390CD8" w:rsidRPr="00390CD8" w:rsidRDefault="00390CD8" w:rsidP="00390CD8">
      <w:pPr>
        <w:pStyle w:val="Normal7"/>
        <w:spacing w:line="48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390CD8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Temat: </w:t>
      </w:r>
      <w:proofErr w:type="spellStart"/>
      <w:r w:rsidRPr="00390CD8">
        <w:rPr>
          <w:rFonts w:ascii="Times New Roman" w:hAnsi="Times New Roman" w:cs="Times New Roman"/>
          <w:bCs/>
          <w:sz w:val="28"/>
          <w:szCs w:val="28"/>
          <w:lang w:val="pl-PL"/>
        </w:rPr>
        <w:t>Everyday</w:t>
      </w:r>
      <w:proofErr w:type="spellEnd"/>
      <w:r w:rsidRPr="00390CD8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English – dialogi ( zapraszanie na wydarzenie ).</w:t>
      </w:r>
    </w:p>
    <w:p w:rsidR="00390CD8" w:rsidRPr="00390CD8" w:rsidRDefault="00390CD8" w:rsidP="00390CD8">
      <w:pPr>
        <w:pStyle w:val="Normal7"/>
        <w:spacing w:line="48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E01039" w:rsidRPr="00390CD8" w:rsidRDefault="00390CD8" w:rsidP="00390CD8">
      <w:pPr>
        <w:pStyle w:val="Normal7"/>
        <w:spacing w:line="48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390CD8">
        <w:rPr>
          <w:rFonts w:ascii="Times New Roman" w:hAnsi="Times New Roman" w:cs="Times New Roman"/>
          <w:sz w:val="28"/>
          <w:szCs w:val="28"/>
          <w:lang w:val="pl-PL"/>
        </w:rPr>
        <w:t xml:space="preserve">- wykonujemy ćw. 1, 2/30 </w:t>
      </w:r>
      <w:r>
        <w:rPr>
          <w:rFonts w:ascii="Times New Roman" w:hAnsi="Times New Roman" w:cs="Times New Roman"/>
          <w:sz w:val="28"/>
          <w:szCs w:val="28"/>
          <w:lang w:val="pl-PL"/>
        </w:rPr>
        <w:t>w zeszycie ćwiczeń ( aby utrwalić wiadomości o dzikich zwierzętach )</w:t>
      </w:r>
      <w:bookmarkStart w:id="0" w:name="_GoBack"/>
      <w:bookmarkEnd w:id="0"/>
    </w:p>
    <w:p w:rsidR="00E01039" w:rsidRPr="00E01039" w:rsidRDefault="00E01039" w:rsidP="00E01039">
      <w:pPr>
        <w:pStyle w:val="Normal7"/>
        <w:rPr>
          <w:rFonts w:ascii="Times New Roman" w:hAnsi="Times New Roman" w:cs="Times New Roman"/>
          <w:sz w:val="28"/>
          <w:szCs w:val="28"/>
          <w:lang w:val="pl-PL"/>
        </w:rPr>
      </w:pPr>
      <w:r w:rsidRPr="00E0103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- </w:t>
      </w:r>
      <w:r w:rsidRPr="00E01039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odsłuchujemy dialog z podręcznika str.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75</w:t>
      </w:r>
    </w:p>
    <w:p w:rsidR="00E01039" w:rsidRPr="00E01039" w:rsidRDefault="00E01039" w:rsidP="00E01039">
      <w:pPr>
        <w:pStyle w:val="Normal7"/>
        <w:spacing w:line="480" w:lineRule="auto"/>
        <w:rPr>
          <w:b/>
          <w:bCs/>
          <w:lang w:val="pl-PL"/>
        </w:rPr>
      </w:pPr>
    </w:p>
    <w:p w:rsidR="00E01039" w:rsidRPr="00E01039" w:rsidRDefault="00E01039" w:rsidP="00E01039">
      <w:pPr>
        <w:pStyle w:val="Normal7"/>
        <w:spacing w:line="480" w:lineRule="auto"/>
        <w:rPr>
          <w:lang w:val="pl-PL"/>
        </w:rPr>
      </w:pPr>
    </w:p>
    <w:p w:rsidR="00E01039" w:rsidRDefault="00E01039" w:rsidP="00E0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71">
        <w:rPr>
          <w:rFonts w:ascii="Times New Roman" w:hAnsi="Times New Roman" w:cs="Times New Roman"/>
          <w:sz w:val="28"/>
          <w:szCs w:val="28"/>
        </w:rPr>
        <w:lastRenderedPageBreak/>
        <w:t>Zdjęcia</w:t>
      </w:r>
      <w:r>
        <w:rPr>
          <w:rFonts w:ascii="Times New Roman" w:hAnsi="Times New Roman" w:cs="Times New Roman"/>
          <w:sz w:val="28"/>
          <w:szCs w:val="28"/>
        </w:rPr>
        <w:t xml:space="preserve"> lub </w:t>
      </w:r>
      <w:proofErr w:type="spellStart"/>
      <w:r>
        <w:rPr>
          <w:rFonts w:ascii="Times New Roman" w:hAnsi="Times New Roman" w:cs="Times New Roman"/>
          <w:sz w:val="28"/>
          <w:szCs w:val="28"/>
        </w:rPr>
        <w:t>scan</w:t>
      </w:r>
      <w:proofErr w:type="spellEnd"/>
      <w:r w:rsidRPr="00BD0571">
        <w:rPr>
          <w:rFonts w:ascii="Times New Roman" w:hAnsi="Times New Roman" w:cs="Times New Roman"/>
          <w:sz w:val="28"/>
          <w:szCs w:val="28"/>
        </w:rPr>
        <w:t xml:space="preserve"> wykonanych ćwiczeń proszę wysłać na maila: </w:t>
      </w:r>
      <w:hyperlink r:id="rId16" w:history="1">
        <w:r w:rsidRPr="009E2FBA">
          <w:rPr>
            <w:rStyle w:val="Hipercze"/>
            <w:rFonts w:ascii="Times New Roman" w:hAnsi="Times New Roman" w:cs="Times New Roman"/>
            <w:sz w:val="28"/>
            <w:szCs w:val="28"/>
          </w:rPr>
          <w:t>Plociczno2020@gmail.com</w:t>
        </w:r>
      </w:hyperlink>
    </w:p>
    <w:p w:rsidR="00E01039" w:rsidRDefault="00E01039" w:rsidP="00E0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039" w:rsidRPr="00BD0571" w:rsidRDefault="00E01039" w:rsidP="00E0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utrwalić wymowę słownictwa i innych zagadnień z podręcznika lub zeszytu ćwiczeń wchodzimy na stronę: </w:t>
      </w:r>
      <w:r w:rsidRPr="00BD0571">
        <w:rPr>
          <w:rFonts w:ascii="Times New Roman" w:hAnsi="Times New Roman" w:cs="Times New Roman"/>
          <w:b/>
          <w:i/>
          <w:sz w:val="28"/>
          <w:szCs w:val="28"/>
        </w:rPr>
        <w:t>egis.com.pl</w:t>
      </w:r>
      <w:r>
        <w:rPr>
          <w:rFonts w:ascii="Times New Roman" w:hAnsi="Times New Roman" w:cs="Times New Roman"/>
          <w:sz w:val="28"/>
          <w:szCs w:val="28"/>
        </w:rPr>
        <w:t xml:space="preserve">, następnie wchodzimy w zakładkę </w:t>
      </w:r>
      <w:r>
        <w:rPr>
          <w:rFonts w:ascii="Times New Roman" w:hAnsi="Times New Roman" w:cs="Times New Roman"/>
          <w:b/>
          <w:i/>
          <w:sz w:val="28"/>
          <w:szCs w:val="28"/>
        </w:rPr>
        <w:t>strefa ucznia</w:t>
      </w:r>
      <w:r>
        <w:rPr>
          <w:rFonts w:ascii="Times New Roman" w:hAnsi="Times New Roman" w:cs="Times New Roman"/>
          <w:sz w:val="28"/>
          <w:szCs w:val="28"/>
        </w:rPr>
        <w:t>, potem klikamy na nazwę podręcznika, na którym pracujemy. Znajdziecie tam pliki dźwiękowe do zadań i słówek z podręcznika i zeszytu ćwiczeń. W ten sposób utrwalicie wymowę, posłuchacie tekstów i historyjek, wykonacie zadawane ćwiczenia i przećwiczycie wymowę.</w:t>
      </w:r>
    </w:p>
    <w:p w:rsidR="00E01039" w:rsidRPr="00021EC3" w:rsidRDefault="00E01039" w:rsidP="00E0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94" w:rsidRPr="00E01039" w:rsidRDefault="00EA0994" w:rsidP="00E01039">
      <w:pPr>
        <w:pStyle w:val="Normal7"/>
        <w:spacing w:line="480" w:lineRule="auto"/>
        <w:rPr>
          <w:lang w:val="pl-PL"/>
        </w:rPr>
      </w:pPr>
    </w:p>
    <w:p w:rsidR="00EA0994" w:rsidRPr="00E01039" w:rsidRDefault="00EA0994" w:rsidP="00EA0994">
      <w:pPr>
        <w:pStyle w:val="Normal7"/>
        <w:spacing w:line="480" w:lineRule="auto"/>
        <w:rPr>
          <w:lang w:val="pl-PL"/>
        </w:rPr>
      </w:pPr>
    </w:p>
    <w:p w:rsidR="00EA0994" w:rsidRPr="00E01039" w:rsidRDefault="00EA0994" w:rsidP="00EA0994">
      <w:pPr>
        <w:pStyle w:val="Normal7"/>
        <w:rPr>
          <w:b/>
          <w:bCs/>
          <w:sz w:val="36"/>
          <w:szCs w:val="36"/>
          <w:lang w:val="pl-PL"/>
        </w:rPr>
      </w:pPr>
    </w:p>
    <w:p w:rsidR="00EA0994" w:rsidRPr="00E01039" w:rsidRDefault="00EA0994" w:rsidP="00EA0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0994" w:rsidRPr="00E0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745B4"/>
    <w:multiLevelType w:val="hybridMultilevel"/>
    <w:tmpl w:val="1E4815EA"/>
    <w:lvl w:ilvl="0" w:tplc="C92C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1E83"/>
    <w:multiLevelType w:val="hybridMultilevel"/>
    <w:tmpl w:val="1D5CD644"/>
    <w:lvl w:ilvl="0" w:tplc="875A0BC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94"/>
    <w:rsid w:val="00390CD8"/>
    <w:rsid w:val="00690AC9"/>
    <w:rsid w:val="00E01039"/>
    <w:rsid w:val="00E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60B2-6953-4706-BBC5-846866C2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7">
    <w:name w:val="Normal 7"/>
    <w:basedOn w:val="Normalny"/>
    <w:rsid w:val="00EA0994"/>
    <w:pPr>
      <w:tabs>
        <w:tab w:val="left" w:pos="397"/>
      </w:tabs>
      <w:suppressAutoHyphens/>
      <w:spacing w:after="0" w:line="360" w:lineRule="auto"/>
      <w:ind w:left="397" w:hanging="397"/>
    </w:pPr>
    <w:rPr>
      <w:rFonts w:ascii="Arial" w:eastAsia="Calibri" w:hAnsi="Arial" w:cs="Arial"/>
      <w:lang w:val="en-GB" w:eastAsia="zh-CN"/>
    </w:rPr>
  </w:style>
  <w:style w:type="paragraph" w:styleId="Akapitzlist">
    <w:name w:val="List Paragraph"/>
    <w:basedOn w:val="Normalny"/>
    <w:uiPriority w:val="34"/>
    <w:qFormat/>
    <w:rsid w:val="00EA09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1039"/>
    <w:pPr>
      <w:tabs>
        <w:tab w:val="left" w:pos="397"/>
      </w:tabs>
      <w:suppressAutoHyphens/>
      <w:spacing w:after="140" w:line="288" w:lineRule="auto"/>
    </w:pPr>
    <w:rPr>
      <w:rFonts w:ascii="Arial" w:eastAsia="Calibri" w:hAnsi="Arial" w:cs="Arial"/>
      <w:lang w:val="en-GB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01039"/>
    <w:rPr>
      <w:rFonts w:ascii="Arial" w:eastAsia="Calibri" w:hAnsi="Arial" w:cs="Arial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E01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lociczno2020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2020-03-25T12:30:00Z</dcterms:created>
  <dcterms:modified xsi:type="dcterms:W3CDTF">2020-03-25T13:51:00Z</dcterms:modified>
</cp:coreProperties>
</file>