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440A70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="00A86965">
        <w:rPr>
          <w:rFonts w:ascii="Times New Roman" w:hAnsi="Times New Roman" w:cs="Times New Roman"/>
          <w:b/>
          <w:sz w:val="24"/>
          <w:szCs w:val="24"/>
        </w:rPr>
        <w:t>I              20</w:t>
      </w:r>
      <w:r w:rsidRPr="00440A70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Pr="00440A70" w:rsidRDefault="00D36E25">
      <w:pPr>
        <w:rPr>
          <w:rFonts w:ascii="Times New Roman" w:hAnsi="Times New Roman" w:cs="Times New Roman"/>
          <w:sz w:val="24"/>
          <w:szCs w:val="24"/>
        </w:rPr>
      </w:pPr>
    </w:p>
    <w:p w:rsidR="00743EE1" w:rsidRPr="002137F8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Temat: </w:t>
      </w:r>
      <w:r w:rsidR="00426BFE">
        <w:rPr>
          <w:rFonts w:ascii="Times New Roman" w:hAnsi="Times New Roman" w:cs="Times New Roman"/>
          <w:b/>
          <w:sz w:val="24"/>
          <w:szCs w:val="24"/>
        </w:rPr>
        <w:t>„Zemsta” A. Fredry –przypomnienie lektury. Cechy dramatu.</w:t>
      </w:r>
    </w:p>
    <w:p w:rsidR="00743EE1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6BFE" w:rsidRDefault="00426BFE" w:rsidP="00426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Zmiana planów. Sprawdzian się nie odbędzie ze względów technicznych. </w:t>
      </w:r>
    </w:p>
    <w:p w:rsidR="00426BFE" w:rsidRDefault="00426BFE" w:rsidP="00426BFE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 późniejszym czasie dam znać, co dalej. Dziękuję za gotowość do pracy </w:t>
      </w:r>
      <w:r w:rsidRPr="00426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26BFE" w:rsidRPr="00440A70" w:rsidRDefault="00426BFE" w:rsidP="00426BFE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6BFE" w:rsidRPr="00426BFE" w:rsidRDefault="00440A70" w:rsidP="002137F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Przez 45 minut (tyle, ile trwa lekcja) należy wykonywać kolejne ćwiczenia z </w:t>
      </w:r>
    </w:p>
    <w:p w:rsidR="002137F8" w:rsidRPr="002137F8" w:rsidRDefault="00440A70" w:rsidP="00426BF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kalendarza. Odpowiedzi udzielamy na kartce. Proszę zrobić zdjęcie efektów swojej pracy i przesłać mi na pocztę</w:t>
      </w:r>
      <w:r w:rsidR="009164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916456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="0021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EE1" w:rsidRDefault="002137F8" w:rsidP="002137F8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137F8">
        <w:rPr>
          <w:rFonts w:ascii="Times New Roman" w:hAnsi="Times New Roman" w:cs="Times New Roman"/>
          <w:b/>
          <w:sz w:val="24"/>
          <w:szCs w:val="24"/>
        </w:rPr>
        <w:t>Na pracę czekam do godziny 18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137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7F8">
        <w:rPr>
          <w:rFonts w:ascii="Times New Roman" w:hAnsi="Times New Roman" w:cs="Times New Roman"/>
          <w:b/>
          <w:sz w:val="24"/>
          <w:szCs w:val="24"/>
        </w:rPr>
        <w:t>nie później</w:t>
      </w:r>
      <w:r>
        <w:rPr>
          <w:rFonts w:ascii="Times New Roman" w:hAnsi="Times New Roman" w:cs="Times New Roman"/>
          <w:b/>
          <w:sz w:val="24"/>
          <w:szCs w:val="24"/>
        </w:rPr>
        <w:t xml:space="preserve">. Przypominam, że czekam na </w:t>
      </w:r>
      <w:r w:rsidRPr="002137F8">
        <w:rPr>
          <w:rFonts w:ascii="Times New Roman" w:hAnsi="Times New Roman" w:cs="Times New Roman"/>
          <w:b/>
          <w:color w:val="FF0000"/>
          <w:sz w:val="24"/>
          <w:szCs w:val="24"/>
        </w:rPr>
        <w:t>codzienne</w:t>
      </w:r>
      <w:r>
        <w:rPr>
          <w:rFonts w:ascii="Times New Roman" w:hAnsi="Times New Roman" w:cs="Times New Roman"/>
          <w:b/>
          <w:sz w:val="24"/>
          <w:szCs w:val="24"/>
        </w:rPr>
        <w:t xml:space="preserve">  przesyłanie części materiału. </w:t>
      </w:r>
    </w:p>
    <w:p w:rsidR="00FC06E8" w:rsidRDefault="00FC06E8" w:rsidP="002137F8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06E8" w:rsidRPr="002137F8" w:rsidRDefault="00FC06E8" w:rsidP="00FC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domowa to</w:t>
      </w:r>
      <w:r w:rsidRPr="00FC06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obowiązkowe</w:t>
      </w:r>
      <w:r w:rsidRPr="00FC0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7771">
        <w:rPr>
          <w:rFonts w:ascii="Times New Roman" w:hAnsi="Times New Roman" w:cs="Times New Roman"/>
          <w:b/>
          <w:sz w:val="24"/>
          <w:szCs w:val="24"/>
        </w:rPr>
        <w:t>obejrzenie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„Zemsty”. Dziś w TVP1 o godzinie 21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456" w:rsidRPr="002137F8" w:rsidRDefault="00916456" w:rsidP="0091645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524A" w:rsidRPr="001E524A" w:rsidRDefault="001E524A" w:rsidP="001E52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6456" w:rsidRDefault="00916456" w:rsidP="00440A70">
      <w:pPr>
        <w:pStyle w:val="Akapitzlist"/>
        <w:ind w:left="1080"/>
      </w:pPr>
    </w:p>
    <w:p w:rsidR="00C971D9" w:rsidRDefault="001E7771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0A70" w:rsidRPr="00440A70">
          <w:rPr>
            <w:rStyle w:val="Hipercze"/>
            <w:rFonts w:ascii="Times New Roman" w:hAnsi="Times New Roman" w:cs="Times New Roman"/>
            <w:sz w:val="24"/>
            <w:szCs w:val="24"/>
          </w:rPr>
          <w:t>ebialaszczyk@.o2.pl</w:t>
        </w:r>
      </w:hyperlink>
      <w:r w:rsidR="00440A70" w:rsidRPr="00440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A70" w:rsidRDefault="00BB70C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440A70" w:rsidRPr="00440A70">
        <w:rPr>
          <w:rFonts w:ascii="Times New Roman" w:hAnsi="Times New Roman" w:cs="Times New Roman"/>
          <w:sz w:val="24"/>
          <w:szCs w:val="24"/>
        </w:rPr>
        <w:t>660 021</w:t>
      </w:r>
      <w:r w:rsidR="00A52E7D">
        <w:rPr>
          <w:rFonts w:ascii="Times New Roman" w:hAnsi="Times New Roman" w:cs="Times New Roman"/>
          <w:sz w:val="24"/>
          <w:szCs w:val="24"/>
        </w:rPr>
        <w:t> </w:t>
      </w:r>
      <w:r w:rsidR="009E5EF6">
        <w:rPr>
          <w:rFonts w:ascii="Times New Roman" w:hAnsi="Times New Roman" w:cs="Times New Roman"/>
          <w:sz w:val="24"/>
          <w:szCs w:val="24"/>
        </w:rPr>
        <w:t>408</w:t>
      </w:r>
    </w:p>
    <w:p w:rsidR="00A52E7D" w:rsidRDefault="00A52E7D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440A70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440A70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BB70CE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70C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0A70" w:rsidRPr="00BB70CE">
        <w:rPr>
          <w:rFonts w:ascii="Times New Roman" w:hAnsi="Times New Roman" w:cs="Times New Roman"/>
          <w:b/>
          <w:i/>
          <w:sz w:val="24"/>
          <w:szCs w:val="24"/>
        </w:rPr>
        <w:t>Syzyfowe prace”</w:t>
      </w:r>
      <w:r w:rsidR="00FC06E8">
        <w:rPr>
          <w:rFonts w:ascii="Times New Roman" w:hAnsi="Times New Roman" w:cs="Times New Roman"/>
          <w:sz w:val="28"/>
          <w:szCs w:val="28"/>
        </w:rPr>
        <w:t xml:space="preserve">. </w:t>
      </w:r>
      <w:r w:rsidR="00BB70CE">
        <w:rPr>
          <w:rFonts w:ascii="Times New Roman" w:hAnsi="Times New Roman" w:cs="Times New Roman"/>
          <w:sz w:val="24"/>
          <w:szCs w:val="24"/>
        </w:rPr>
        <w:t xml:space="preserve">Nie zapomnijcie o pracy własnej. </w:t>
      </w:r>
      <w:r w:rsidR="00B32FD6">
        <w:rPr>
          <w:rFonts w:ascii="Times New Roman" w:hAnsi="Times New Roman" w:cs="Times New Roman"/>
          <w:sz w:val="24"/>
          <w:szCs w:val="24"/>
        </w:rPr>
        <w:t xml:space="preserve">Można korzystać z materiałów w </w:t>
      </w:r>
      <w:r w:rsidR="00B32FD6" w:rsidRPr="00B32FD6">
        <w:rPr>
          <w:rFonts w:ascii="Times New Roman" w:hAnsi="Times New Roman" w:cs="Times New Roman"/>
          <w:b/>
          <w:color w:val="FF0000"/>
          <w:sz w:val="24"/>
          <w:szCs w:val="24"/>
        </w:rPr>
        <w:t>„Victorze”</w:t>
      </w:r>
    </w:p>
    <w:p w:rsidR="00A86965" w:rsidRDefault="00A86965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6965" w:rsidRPr="00440A70" w:rsidRDefault="00A86965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9EE2E7B8"/>
    <w:lvl w:ilvl="0" w:tplc="FFE22C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1E417A"/>
    <w:rsid w:val="001E524A"/>
    <w:rsid w:val="001E7771"/>
    <w:rsid w:val="002137F8"/>
    <w:rsid w:val="002F34DD"/>
    <w:rsid w:val="00426BFE"/>
    <w:rsid w:val="00440A70"/>
    <w:rsid w:val="004C583A"/>
    <w:rsid w:val="005076CF"/>
    <w:rsid w:val="0051784A"/>
    <w:rsid w:val="00743EE1"/>
    <w:rsid w:val="00916456"/>
    <w:rsid w:val="009A79DE"/>
    <w:rsid w:val="009E5EF6"/>
    <w:rsid w:val="00A379D2"/>
    <w:rsid w:val="00A50548"/>
    <w:rsid w:val="00A52E7D"/>
    <w:rsid w:val="00A86965"/>
    <w:rsid w:val="00B32FD6"/>
    <w:rsid w:val="00BB70CE"/>
    <w:rsid w:val="00BB7C01"/>
    <w:rsid w:val="00C971D9"/>
    <w:rsid w:val="00D36E2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B64C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.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2020-03-15T17:55:00Z</dcterms:created>
  <dcterms:modified xsi:type="dcterms:W3CDTF">2020-03-23T08:07:00Z</dcterms:modified>
</cp:coreProperties>
</file>